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D9264C">
        <w:rPr>
          <w:rFonts w:ascii="Arial" w:hAnsi="Arial" w:cs="Arial"/>
          <w:color w:val="808080" w:themeColor="background1" w:themeShade="80"/>
          <w:sz w:val="18"/>
          <w:szCs w:val="18"/>
        </w:rPr>
        <w:t>26.06</w:t>
      </w:r>
      <w:r w:rsidR="002F2DED">
        <w:rPr>
          <w:rFonts w:ascii="Arial" w:hAnsi="Arial" w:cs="Arial"/>
          <w:color w:val="808080" w:themeColor="background1" w:themeShade="80"/>
          <w:sz w:val="18"/>
          <w:szCs w:val="18"/>
        </w:rPr>
        <w:t>.2020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</w:t>
            </w:r>
            <w:r w:rsidR="00D9264C">
              <w:t>26.06</w:t>
            </w:r>
            <w:r w:rsidR="004D5795">
              <w:t>.2020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6D229E" w:rsidRDefault="006D229E" w:rsidP="006D229E">
            <w:pPr>
              <w:jc w:val="both"/>
              <w:rPr>
                <w:rFonts w:ascii="Arial" w:eastAsia="Calibri" w:hAnsi="Arial" w:cs="Arial"/>
              </w:rPr>
            </w:pPr>
            <w:r w:rsidRPr="00833288">
              <w:rPr>
                <w:rFonts w:ascii="Arial" w:eastAsia="Calibri" w:hAnsi="Arial" w:cs="Arial"/>
                <w:bCs/>
              </w:rPr>
              <w:t>APRECIAÇÃO E DELIBERAÇÃO</w:t>
            </w:r>
            <w:r w:rsidRPr="00833288">
              <w:rPr>
                <w:rFonts w:ascii="Arial" w:eastAsia="Calibri" w:hAnsi="Arial" w:cs="Arial"/>
              </w:rPr>
              <w:t xml:space="preserve"> DOS DOCUMENTOS DE PRESTAÇÃO DE CONTAS, BEM COMO DE TODA A DOCUMENTAÇÃO QUE A SUPORTA, RELATIVA AO EXERCÍCIO DO ANO DE 2019, NOS TERMOS DA ALÍNEA L) DO N.º 2 DO ARTIGO 25.º DA LEI N.º 75/2013, DE 12 DE SETEMBRO;</w:t>
            </w:r>
          </w:p>
          <w:p w:rsidR="005D0D2B" w:rsidRPr="005E7496" w:rsidRDefault="005005E6" w:rsidP="006D22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P</w:t>
            </w:r>
            <w:r w:rsidR="006D229E">
              <w:rPr>
                <w:rFonts w:ascii="Arial" w:eastAsia="Calibri" w:hAnsi="Arial" w:cs="Arial"/>
              </w:rPr>
              <w:t>roposta da Câmara Municipal,</w:t>
            </w:r>
          </w:p>
        </w:tc>
        <w:tc>
          <w:tcPr>
            <w:tcW w:w="6997" w:type="dxa"/>
          </w:tcPr>
          <w:p w:rsidR="00894314" w:rsidRPr="00BF7469" w:rsidRDefault="006D229E" w:rsidP="006D229E">
            <w:pPr>
              <w:jc w:val="both"/>
              <w:rPr>
                <w:sz w:val="20"/>
                <w:szCs w:val="20"/>
              </w:rPr>
            </w:pPr>
            <w:r w:rsidRPr="00BF7469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 xml:space="preserve">Deliberação: </w:t>
            </w:r>
            <w:r w:rsidRPr="00BF7469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Aprovada por maioria, com dezanove votos a favor, dez votos contra e  e sete abstenções</w:t>
            </w:r>
          </w:p>
        </w:tc>
      </w:tr>
      <w:tr w:rsidR="002F2DED" w:rsidTr="00894314">
        <w:tc>
          <w:tcPr>
            <w:tcW w:w="6997" w:type="dxa"/>
          </w:tcPr>
          <w:p w:rsidR="000777A8" w:rsidRPr="000777A8" w:rsidRDefault="000777A8" w:rsidP="000777A8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777A8">
              <w:rPr>
                <w:rFonts w:ascii="Arial" w:eastAsia="Arial" w:hAnsi="Arial" w:cs="Arial"/>
                <w:sz w:val="20"/>
                <w:szCs w:val="20"/>
              </w:rPr>
              <w:t>APRECIAÇÃO DO</w:t>
            </w:r>
            <w:r w:rsidRPr="000777A8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0777A8">
              <w:rPr>
                <w:rFonts w:ascii="Arial" w:eastAsia="Arial" w:hAnsi="Arial" w:cs="Arial"/>
                <w:smallCaps/>
                <w:sz w:val="20"/>
                <w:szCs w:val="20"/>
              </w:rPr>
              <w:t>RELATÓRIO DE EXECUÇÃO DO PLANO DE AJUSTAMENTO FINANCEIRO</w:t>
            </w:r>
          </w:p>
          <w:p w:rsidR="002F2DED" w:rsidRPr="000777A8" w:rsidRDefault="00235D62" w:rsidP="000777A8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="000777A8" w:rsidRPr="000777A8">
              <w:rPr>
                <w:rFonts w:ascii="Arial" w:eastAsia="Arial" w:hAnsi="Arial" w:cs="Arial"/>
                <w:sz w:val="20"/>
                <w:szCs w:val="20"/>
              </w:rPr>
              <w:t>roposta de deliberação da Câmara Municipal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2F2DED" w:rsidRPr="00235D62" w:rsidRDefault="000777A8" w:rsidP="000777A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97DE8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0777A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0777A8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Assembleia Municipal apreciou o Relatório de Execução do Plano de Ajustamento financeiro.</w:t>
            </w:r>
          </w:p>
        </w:tc>
      </w:tr>
      <w:tr w:rsidR="002F2DED" w:rsidTr="00894314">
        <w:tc>
          <w:tcPr>
            <w:tcW w:w="6997" w:type="dxa"/>
          </w:tcPr>
          <w:p w:rsidR="00F97DE8" w:rsidRPr="00F37C7D" w:rsidRDefault="00F97DE8" w:rsidP="00F97DE8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6A6D4C">
              <w:rPr>
                <w:rFonts w:ascii="Arial" w:eastAsia="Calibri" w:hAnsi="Arial" w:cs="Arial"/>
                <w:color w:val="000000"/>
              </w:rPr>
              <w:t>APRECIAÇÃO E DELIBERAÇÃO DA PROPOS</w:t>
            </w:r>
            <w:r>
              <w:rPr>
                <w:rFonts w:ascii="Arial" w:eastAsia="Calibri" w:hAnsi="Arial" w:cs="Arial"/>
                <w:color w:val="000000"/>
              </w:rPr>
              <w:t xml:space="preserve">TA DA </w:t>
            </w:r>
            <w:r w:rsidRPr="00392C4F">
              <w:rPr>
                <w:rFonts w:ascii="Arial" w:eastAsia="Calibri" w:hAnsi="Arial" w:cs="Arial"/>
                <w:bCs/>
                <w:bdr w:val="none" w:sz="0" w:space="0" w:color="auto" w:frame="1"/>
              </w:rPr>
              <w:t>2ª</w:t>
            </w:r>
            <w:r>
              <w:rPr>
                <w:rFonts w:ascii="Arial" w:eastAsia="Calibri" w:hAnsi="Arial" w:cs="Arial"/>
                <w:bCs/>
                <w:bdr w:val="none" w:sz="0" w:space="0" w:color="auto" w:frame="1"/>
              </w:rPr>
              <w:t xml:space="preserve"> </w:t>
            </w:r>
            <w:r w:rsidRPr="00392C4F">
              <w:rPr>
                <w:rFonts w:ascii="Arial" w:eastAsia="Calibri" w:hAnsi="Arial" w:cs="Arial"/>
                <w:bCs/>
              </w:rPr>
              <w:t xml:space="preserve">ALTERAÇÃO MODIFICATIVA </w:t>
            </w:r>
            <w:r>
              <w:rPr>
                <w:rFonts w:ascii="Arial" w:eastAsia="Calibri" w:hAnsi="Arial" w:cs="Arial"/>
                <w:bCs/>
              </w:rPr>
              <w:t>ORÇAMENTAL</w:t>
            </w:r>
          </w:p>
          <w:p w:rsidR="002F2DED" w:rsidRPr="00F97DE8" w:rsidRDefault="00F97DE8" w:rsidP="00F97DE8">
            <w:pPr>
              <w:jc w:val="both"/>
              <w:rPr>
                <w:rFonts w:ascii="Arial" w:eastAsia="Calibri" w:hAnsi="Arial" w:cs="Arial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bdr w:val="none" w:sz="0" w:space="0" w:color="auto" w:frame="1"/>
              </w:rPr>
              <w:t>P</w:t>
            </w:r>
            <w:r w:rsidRPr="00392C4F">
              <w:rPr>
                <w:rFonts w:ascii="Arial" w:eastAsia="Calibri" w:hAnsi="Arial" w:cs="Arial"/>
                <w:bdr w:val="none" w:sz="0" w:space="0" w:color="auto" w:frame="1"/>
              </w:rPr>
              <w:t>roposta de deliberaç</w:t>
            </w:r>
            <w:r>
              <w:rPr>
                <w:rFonts w:ascii="Arial" w:eastAsia="Calibri" w:hAnsi="Arial" w:cs="Arial"/>
                <w:bdr w:val="none" w:sz="0" w:space="0" w:color="auto" w:frame="1"/>
              </w:rPr>
              <w:t xml:space="preserve">ão </w:t>
            </w:r>
            <w:r w:rsidRPr="00392C4F">
              <w:rPr>
                <w:rFonts w:ascii="Arial" w:eastAsia="Calibri" w:hAnsi="Arial" w:cs="Arial"/>
                <w:bdr w:val="none" w:sz="0" w:space="0" w:color="auto" w:frame="1"/>
              </w:rPr>
              <w:t>da Câma</w:t>
            </w:r>
            <w:r>
              <w:rPr>
                <w:rFonts w:ascii="Arial" w:eastAsia="Calibri" w:hAnsi="Arial" w:cs="Arial"/>
                <w:bdr w:val="none" w:sz="0" w:space="0" w:color="auto" w:frame="1"/>
              </w:rPr>
              <w:t>ra Municipal.</w:t>
            </w:r>
          </w:p>
        </w:tc>
        <w:tc>
          <w:tcPr>
            <w:tcW w:w="6997" w:type="dxa"/>
          </w:tcPr>
          <w:p w:rsidR="00F97DE8" w:rsidRPr="00BF7469" w:rsidRDefault="00F97DE8" w:rsidP="00F97DE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  <w:r w:rsidRPr="00BF7469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bdr w:val="none" w:sz="0" w:space="0" w:color="auto" w:frame="1"/>
              </w:rPr>
              <w:t>Deliberação:</w:t>
            </w:r>
            <w:r w:rsidRPr="00BF7469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BF7469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Aprovada por maioria, com trinta e seis votos a favor e um voto contra.</w:t>
            </w:r>
          </w:p>
          <w:p w:rsidR="002F2DED" w:rsidRPr="00D826FA" w:rsidRDefault="002F2DED" w:rsidP="00F97DE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BF7469" w:rsidRPr="00BF7469" w:rsidRDefault="00BF7469" w:rsidP="00BF7469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746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APRECIAÇÃO E DELIBERAÇÃO DA PROPOSTA DE </w:t>
            </w:r>
            <w:r w:rsidRPr="00BF7469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BF7469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Suspensão da cobrança das taxas e rendas no Mercado Municipal - ratificação de despacho</w:t>
            </w:r>
          </w:p>
          <w:p w:rsidR="000777A8" w:rsidRPr="00BF7469" w:rsidRDefault="00BF7469" w:rsidP="00BF746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BF7469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Municipal,</w:t>
            </w:r>
          </w:p>
        </w:tc>
        <w:tc>
          <w:tcPr>
            <w:tcW w:w="6997" w:type="dxa"/>
          </w:tcPr>
          <w:p w:rsidR="00BF7469" w:rsidRPr="00BF7469" w:rsidRDefault="00BF7469" w:rsidP="00BF74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 Unicode MS"/>
                <w:color w:val="000000"/>
                <w:sz w:val="20"/>
                <w:szCs w:val="20"/>
                <w:u w:color="000000"/>
                <w:bdr w:val="nil"/>
              </w:rPr>
            </w:pPr>
            <w:r w:rsidRPr="00BF7469">
              <w:rPr>
                <w:rFonts w:ascii="Arial" w:eastAsia="Arial Unicode MS" w:hAnsi="Arial" w:cs="Arial Unicode MS"/>
                <w:b/>
                <w:color w:val="000000"/>
                <w:sz w:val="20"/>
                <w:szCs w:val="20"/>
                <w:u w:val="single"/>
                <w:bdr w:val="nil"/>
              </w:rPr>
              <w:t>Deliberação:</w:t>
            </w:r>
            <w:r w:rsidRPr="00BF7469">
              <w:rPr>
                <w:rFonts w:ascii="Arial" w:eastAsia="Arial Unicode MS" w:hAnsi="Arial" w:cs="Arial Unicode MS"/>
                <w:color w:val="000000"/>
                <w:sz w:val="20"/>
                <w:szCs w:val="20"/>
                <w:u w:color="000000"/>
                <w:bdr w:val="nil"/>
              </w:rPr>
              <w:t xml:space="preserve"> Aprovada por unanimidade.</w:t>
            </w:r>
          </w:p>
          <w:p w:rsidR="000777A8" w:rsidRPr="00BF7469" w:rsidRDefault="000777A8" w:rsidP="00BF746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BF7469" w:rsidRPr="00BF7469" w:rsidRDefault="00BF7469" w:rsidP="00BF746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F7469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APRECIAÇÃO E DELIBERAÇÃO DA PROPOSTA</w:t>
            </w:r>
            <w:r w:rsidRPr="00BF7469"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BF7469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 xml:space="preserve">DE </w:t>
            </w:r>
            <w:r w:rsidRPr="00BF7469">
              <w:rPr>
                <w:rFonts w:ascii="Arial" w:eastAsia="Calibri" w:hAnsi="Arial" w:cs="Arial"/>
                <w:bCs/>
                <w:caps/>
                <w:sz w:val="20"/>
                <w:szCs w:val="20"/>
                <w:bdr w:val="none" w:sz="0" w:space="0" w:color="auto" w:frame="1"/>
              </w:rPr>
              <w:t>Suspensão do Regulamento das Zonas de Estacionamento de Duração Limitada - ratificação de despacho</w:t>
            </w:r>
          </w:p>
          <w:p w:rsidR="000777A8" w:rsidRPr="00D826FA" w:rsidRDefault="00BF7469" w:rsidP="00BF746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BF7469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BF7469" w:rsidRPr="00BF7469" w:rsidRDefault="00BF7469" w:rsidP="00BF74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Arial" w:eastAsia="Calibri" w:hAnsi="Arial" w:cs="Times New Roman"/>
                <w:sz w:val="20"/>
                <w:szCs w:val="20"/>
              </w:rPr>
            </w:pPr>
            <w:r w:rsidRPr="00BF7469">
              <w:rPr>
                <w:rFonts w:ascii="Arial" w:eastAsia="Calibri" w:hAnsi="Arial" w:cs="Times New Roman"/>
                <w:b/>
                <w:sz w:val="20"/>
                <w:szCs w:val="20"/>
                <w:u w:val="single"/>
              </w:rPr>
              <w:t>Deliberação:</w:t>
            </w:r>
            <w:r w:rsidRPr="00BF7469">
              <w:rPr>
                <w:rFonts w:ascii="Arial" w:eastAsia="Arial Unicode MS" w:hAnsi="Arial" w:cs="Arial Unicode MS"/>
                <w:color w:val="000000"/>
                <w:sz w:val="20"/>
                <w:szCs w:val="20"/>
                <w:u w:color="000000"/>
                <w:bdr w:val="nil"/>
              </w:rPr>
              <w:t xml:space="preserve"> Aprovada por unanimidade.</w:t>
            </w:r>
          </w:p>
          <w:p w:rsidR="000777A8" w:rsidRPr="00D826FA" w:rsidRDefault="000777A8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1E6321" w:rsidRPr="00165853" w:rsidRDefault="001E6321" w:rsidP="001E6321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A01D3F">
              <w:rPr>
                <w:rFonts w:ascii="Arial" w:eastAsia="Calibri" w:hAnsi="Arial" w:cs="Arial"/>
                <w:color w:val="000000"/>
              </w:rPr>
              <w:t xml:space="preserve">APRECIAÇÃO E DELIBERAÇÃO DA PROPOSTA DE </w:t>
            </w:r>
            <w:r w:rsidRPr="009E3FAC">
              <w:rPr>
                <w:rFonts w:ascii="Arial" w:eastAsia="Arial Unicode MS" w:hAnsi="Arial" w:cs="Arial Unicode MS"/>
                <w:bCs/>
                <w:caps/>
                <w:color w:val="000000"/>
                <w:u w:color="000000"/>
                <w:bdr w:val="nil"/>
              </w:rPr>
              <w:t>Desafetação de uma área de terreno ao domínio municipal sita no Lugar do Ribeiro, freguesia de Lamego</w:t>
            </w:r>
          </w:p>
          <w:p w:rsidR="000777A8" w:rsidRPr="00D826FA" w:rsidRDefault="001E6321" w:rsidP="001E6321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</w:rPr>
              <w:t xml:space="preserve">Proposta de deliberação </w:t>
            </w:r>
            <w:r w:rsidRPr="009E3FAC">
              <w:rPr>
                <w:rFonts w:ascii="Arial" w:eastAsia="Arial Unicode MS" w:hAnsi="Arial" w:cs="Arial Unicode MS"/>
                <w:color w:val="000000"/>
                <w:u w:color="000000"/>
                <w:bdr w:val="nil"/>
              </w:rPr>
              <w:t>da Câmara</w:t>
            </w: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</w:rPr>
              <w:t xml:space="preserve"> Municipal.</w:t>
            </w:r>
          </w:p>
        </w:tc>
        <w:tc>
          <w:tcPr>
            <w:tcW w:w="6997" w:type="dxa"/>
          </w:tcPr>
          <w:p w:rsidR="001E6321" w:rsidRPr="001E6321" w:rsidRDefault="001E6321" w:rsidP="001E632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 Unicode MS"/>
                <w:color w:val="000000"/>
                <w:sz w:val="20"/>
                <w:szCs w:val="20"/>
                <w:u w:color="000000"/>
                <w:bdr w:val="nil"/>
              </w:rPr>
            </w:pPr>
            <w:r w:rsidRPr="001E6321">
              <w:rPr>
                <w:rFonts w:ascii="Arial" w:eastAsia="Arial Unicode MS" w:hAnsi="Arial" w:cs="Arial Unicode MS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1E6321">
              <w:rPr>
                <w:rFonts w:ascii="Arial" w:eastAsia="Arial Unicode MS" w:hAnsi="Arial" w:cs="Arial Unicode MS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1E6321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Aprovada por maioria, com trinta e seis votos a favor e um voto contra</w:t>
            </w:r>
          </w:p>
          <w:p w:rsidR="000777A8" w:rsidRPr="00D826FA" w:rsidRDefault="000777A8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36483F" w:rsidRPr="0036483F" w:rsidRDefault="0036483F" w:rsidP="0036483F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6483F">
              <w:rPr>
                <w:rFonts w:ascii="Arial" w:eastAsia="Arial" w:hAnsi="Arial" w:cs="Arial"/>
                <w:sz w:val="20"/>
                <w:szCs w:val="20"/>
              </w:rPr>
              <w:t>APRECIAÇÃO E DELIBERAÇÃO DA PROPOSTA DE</w:t>
            </w:r>
            <w:r w:rsidRPr="0036483F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36483F">
              <w:rPr>
                <w:rFonts w:ascii="Arial" w:eastAsia="Arial" w:hAnsi="Arial" w:cs="Arial"/>
                <w:smallCaps/>
                <w:sz w:val="20"/>
                <w:szCs w:val="20"/>
              </w:rPr>
              <w:t>PRESTAÇÃO DE SERVIÇOS DE CONSERVAÇÃO E MANUTENÇÃO DOS ESPAÇOS VERDES NA CIDADE DE LAMEGO - REPARTIÇÃO DE ENCARGOS</w:t>
            </w:r>
          </w:p>
          <w:p w:rsidR="000777A8" w:rsidRPr="00D826FA" w:rsidRDefault="0036483F" w:rsidP="0036483F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6483F">
              <w:rPr>
                <w:rFonts w:ascii="Arial" w:eastAsia="Arial" w:hAnsi="Arial" w:cs="Arial"/>
                <w:sz w:val="20"/>
                <w:szCs w:val="20"/>
              </w:rPr>
              <w:lastRenderedPageBreak/>
              <w:t>Presente à sessão da Assembleia Municipal a proposta de deliberação da Câmara Municipal , que surge</w:t>
            </w:r>
          </w:p>
        </w:tc>
        <w:tc>
          <w:tcPr>
            <w:tcW w:w="6997" w:type="dxa"/>
          </w:tcPr>
          <w:p w:rsidR="000777A8" w:rsidRPr="0036483F" w:rsidRDefault="0036483F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36483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lastRenderedPageBreak/>
              <w:t>Deliberação:</w:t>
            </w:r>
            <w:r w:rsidRPr="0036483F">
              <w:rPr>
                <w:rFonts w:ascii="Arial" w:eastAsia="Arial" w:hAnsi="Arial" w:cs="Arial"/>
                <w:sz w:val="20"/>
                <w:szCs w:val="20"/>
              </w:rPr>
              <w:t xml:space="preserve"> Aprovada por unanimidade</w:t>
            </w:r>
          </w:p>
        </w:tc>
      </w:tr>
      <w:tr w:rsidR="000777A8" w:rsidTr="00894314">
        <w:tc>
          <w:tcPr>
            <w:tcW w:w="6997" w:type="dxa"/>
          </w:tcPr>
          <w:p w:rsidR="00837675" w:rsidRPr="00837675" w:rsidRDefault="00837675" w:rsidP="00837675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37675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APRECIAÇÃO E DELIBERAÇÃO DA PROPOSTA DE INTERESSE MUNICIPAL DA </w:t>
            </w:r>
            <w:r w:rsidRPr="00837675">
              <w:rPr>
                <w:rFonts w:ascii="Arial" w:eastAsia="Arial" w:hAnsi="Arial" w:cs="Arial"/>
                <w:smallCaps/>
                <w:sz w:val="20"/>
                <w:szCs w:val="20"/>
              </w:rPr>
              <w:t>MÁSCARA E ENTRUDO DE LAZARIM</w:t>
            </w:r>
          </w:p>
          <w:p w:rsidR="000777A8" w:rsidRPr="00837675" w:rsidRDefault="00837675" w:rsidP="0083767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837675">
              <w:rPr>
                <w:rFonts w:ascii="Arial" w:eastAsia="Arial" w:hAnsi="Arial" w:cs="Arial"/>
                <w:sz w:val="20"/>
                <w:szCs w:val="20"/>
              </w:rPr>
              <w:t>roposta de deliberação da Câmara Municipal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837675" w:rsidRPr="00837675" w:rsidRDefault="00837675" w:rsidP="0083767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37675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837675">
              <w:rPr>
                <w:rFonts w:ascii="Arial" w:eastAsia="Arial" w:hAnsi="Arial" w:cs="Arial"/>
                <w:sz w:val="20"/>
                <w:szCs w:val="20"/>
              </w:rPr>
              <w:t xml:space="preserve"> Aprovada por unanimidade.</w:t>
            </w:r>
          </w:p>
          <w:p w:rsidR="000777A8" w:rsidRPr="00837675" w:rsidRDefault="000777A8" w:rsidP="0083767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9D53FE" w:rsidRPr="009D53FE" w:rsidRDefault="009D53FE" w:rsidP="009D53F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3FE">
              <w:rPr>
                <w:rFonts w:ascii="Arial" w:eastAsia="Calibri" w:hAnsi="Arial" w:cs="Arial"/>
                <w:sz w:val="20"/>
                <w:szCs w:val="20"/>
              </w:rPr>
              <w:t>APRECIAÇÃO E DELIBERAÇÃO DA PROPOSTA DE PRESTAÇÃO DE SERVIÇOS DE AUDITORIA EXTERNA – MINUTA DO CONTRATO E NOMEAÇÃO DO AUDITOR EXTERNO,</w:t>
            </w:r>
          </w:p>
          <w:p w:rsidR="000777A8" w:rsidRPr="009D53FE" w:rsidRDefault="009D53FE" w:rsidP="009D53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53FE">
              <w:rPr>
                <w:rFonts w:ascii="Arial" w:eastAsia="Calibri" w:hAnsi="Arial" w:cs="Arial"/>
                <w:sz w:val="20"/>
                <w:szCs w:val="20"/>
              </w:rPr>
              <w:t>Presente à sessão da Assembleia Municipal a proposta de deliberação da Câmara Municipal, do seguinte teor:</w:t>
            </w:r>
          </w:p>
        </w:tc>
        <w:tc>
          <w:tcPr>
            <w:tcW w:w="6997" w:type="dxa"/>
          </w:tcPr>
          <w:p w:rsidR="009D53FE" w:rsidRPr="009D53FE" w:rsidRDefault="009D53FE" w:rsidP="009D53F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D53FE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Deliberação:</w:t>
            </w:r>
            <w:r w:rsidRPr="009D53F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9D53FE">
              <w:rPr>
                <w:rFonts w:ascii="Arial" w:eastAsia="Calibri" w:hAnsi="Arial" w:cs="Arial"/>
                <w:bCs/>
                <w:sz w:val="20"/>
                <w:szCs w:val="20"/>
              </w:rPr>
              <w:t>Aprovada por unanimidade.</w:t>
            </w:r>
          </w:p>
          <w:p w:rsidR="000777A8" w:rsidRPr="009D53FE" w:rsidRDefault="000777A8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9D53FE" w:rsidRPr="009D53FE" w:rsidRDefault="009D53FE" w:rsidP="009D53FE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D53FE">
              <w:rPr>
                <w:rFonts w:ascii="Arial" w:eastAsia="Arial" w:hAnsi="Arial" w:cs="Arial"/>
                <w:b/>
                <w:sz w:val="20"/>
                <w:szCs w:val="20"/>
              </w:rPr>
              <w:t xml:space="preserve">ASSUNTO: </w:t>
            </w:r>
            <w:r w:rsidRPr="009D53FE">
              <w:rPr>
                <w:rFonts w:ascii="Arial" w:eastAsia="Arial" w:hAnsi="Arial" w:cs="Arial"/>
                <w:sz w:val="20"/>
                <w:szCs w:val="20"/>
              </w:rPr>
              <w:t xml:space="preserve">APRECIAÇÃO E DELIBERAÇÃO DA PROPOSTA DE </w:t>
            </w:r>
            <w:r w:rsidRPr="009D53FE">
              <w:rPr>
                <w:rFonts w:ascii="Arial" w:eastAsia="Arial" w:hAnsi="Arial" w:cs="Arial"/>
                <w:smallCaps/>
                <w:sz w:val="20"/>
                <w:szCs w:val="20"/>
              </w:rPr>
              <w:t>RECRUTAMENTO DO CARGO DE DIREÇÃO INTERMÉDIA DE 2.º GRAU, DE CHEFE DA DEASC - ALTERAÇÃO DA COMPOSIÇÃO DO JÚRI</w:t>
            </w:r>
          </w:p>
          <w:p w:rsidR="000777A8" w:rsidRPr="009D53FE" w:rsidRDefault="009D53FE" w:rsidP="009D53F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3FE">
              <w:rPr>
                <w:rFonts w:ascii="Arial" w:eastAsia="Arial" w:hAnsi="Arial" w:cs="Arial"/>
                <w:sz w:val="20"/>
                <w:szCs w:val="20"/>
              </w:rPr>
              <w:t>Presente à sessão da Assembleia Municipal a proposta de deliberação da Câmara Municipal, do seguinte teor:</w:t>
            </w:r>
          </w:p>
        </w:tc>
        <w:tc>
          <w:tcPr>
            <w:tcW w:w="6997" w:type="dxa"/>
          </w:tcPr>
          <w:p w:rsidR="009D53FE" w:rsidRPr="009D53FE" w:rsidRDefault="009D53FE" w:rsidP="009D5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3FE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Deliberação</w:t>
            </w:r>
            <w:r w:rsidRPr="009D53F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D53FE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Foi submetida a proposta a sufrágio por voto secreto e nominativo. Tendo a proposta sido reprovada, </w:t>
            </w:r>
            <w:r w:rsidRPr="009D53FE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9D53FE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treze votos favoráveis e vinte e um votos desfavoráveis.</w:t>
            </w:r>
          </w:p>
          <w:p w:rsidR="000777A8" w:rsidRPr="009D53FE" w:rsidRDefault="000777A8" w:rsidP="009D53F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87DA6" w:rsidTr="00894314">
        <w:tc>
          <w:tcPr>
            <w:tcW w:w="6997" w:type="dxa"/>
          </w:tcPr>
          <w:p w:rsidR="00587DA6" w:rsidRPr="00587DA6" w:rsidRDefault="00587DA6" w:rsidP="00587DA6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587DA6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DA PROPOSTA DE</w:t>
            </w:r>
            <w:r w:rsidRPr="00587DA6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587DA6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Recrutamento do cargo de direção intermédia de 2.º grau, de Chefe da DFP - abertura de procedimento concursal</w:t>
            </w:r>
          </w:p>
          <w:p w:rsidR="00587DA6" w:rsidRPr="00587DA6" w:rsidRDefault="00587DA6" w:rsidP="00587DA6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587DA6">
              <w:rPr>
                <w:rFonts w:ascii="Arial" w:eastAsia="Arial" w:hAnsi="Arial" w:cs="Arial"/>
                <w:sz w:val="20"/>
                <w:szCs w:val="20"/>
              </w:rPr>
              <w:t>Presente à sessão da Assembleia Municipal a proposta de deliberação  da Câmara Municipal, do seguinte teor</w:t>
            </w:r>
          </w:p>
        </w:tc>
        <w:tc>
          <w:tcPr>
            <w:tcW w:w="6997" w:type="dxa"/>
          </w:tcPr>
          <w:p w:rsidR="00587DA6" w:rsidRPr="00587DA6" w:rsidRDefault="00587DA6" w:rsidP="00587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87DA6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587DA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587DA6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587DA6">
              <w:rPr>
                <w:rFonts w:ascii="Arial" w:hAnsi="Arial" w:cs="Arial"/>
                <w:color w:val="000000"/>
                <w:sz w:val="20"/>
                <w:szCs w:val="20"/>
              </w:rPr>
              <w:t xml:space="preserve">Foi submetida a proposta a sufrágio por voto secreto e nominativo. Tendo a proposta sido reprovada, </w:t>
            </w:r>
            <w:r w:rsidRPr="00587DA6">
              <w:rPr>
                <w:rFonts w:ascii="Arial" w:hAnsi="Arial" w:cs="Arial"/>
                <w:sz w:val="20"/>
                <w:szCs w:val="20"/>
              </w:rPr>
              <w:t>com</w:t>
            </w:r>
            <w:r w:rsidRPr="00587DA6">
              <w:rPr>
                <w:rFonts w:ascii="Arial" w:hAnsi="Arial" w:cs="Arial"/>
                <w:color w:val="000000"/>
                <w:sz w:val="20"/>
                <w:szCs w:val="20"/>
              </w:rPr>
              <w:t xml:space="preserve"> quinze votos favoráveis e dezanove votos desfavoráveis.</w:t>
            </w:r>
          </w:p>
          <w:p w:rsidR="00587DA6" w:rsidRPr="00587DA6" w:rsidRDefault="00587DA6" w:rsidP="00587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587DA6" w:rsidTr="00894314">
        <w:tc>
          <w:tcPr>
            <w:tcW w:w="6997" w:type="dxa"/>
          </w:tcPr>
          <w:p w:rsidR="00E77925" w:rsidRPr="00E77925" w:rsidRDefault="00E77925" w:rsidP="00E77925">
            <w:pPr>
              <w:jc w:val="both"/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E77925"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  <w:t>Moção apresentada, pelo Grupo Municipal da CDU:</w:t>
            </w:r>
          </w:p>
          <w:p w:rsidR="00587DA6" w:rsidRPr="00E77925" w:rsidRDefault="00E77925" w:rsidP="00E77925">
            <w:pPr>
              <w:jc w:val="both"/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E77925"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  <w:t>“Em defesa da implementação do suplemento de insalubridade, penosidade de risco.</w:t>
            </w:r>
          </w:p>
        </w:tc>
        <w:tc>
          <w:tcPr>
            <w:tcW w:w="6997" w:type="dxa"/>
          </w:tcPr>
          <w:p w:rsidR="00587DA6" w:rsidRPr="00E77925" w:rsidRDefault="00E77925" w:rsidP="00E77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E77925">
              <w:rPr>
                <w:rFonts w:ascii="Arial" w:hAnsi="Arial" w:cs="Arial"/>
                <w:b/>
                <w:iCs/>
                <w:color w:val="222222"/>
                <w:sz w:val="20"/>
                <w:szCs w:val="20"/>
                <w:u w:val="single"/>
                <w:shd w:val="clear" w:color="auto" w:fill="FFFFFF"/>
              </w:rPr>
              <w:t>Deliberação</w:t>
            </w:r>
            <w:r w:rsidRPr="00E77925"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  <w:t xml:space="preserve"> aprovada, por maioria, com trinta e seis votos a favor e três abstenções.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9CF" w:rsidRDefault="00AC79CF" w:rsidP="00355FDB">
      <w:pPr>
        <w:spacing w:after="0" w:line="240" w:lineRule="auto"/>
      </w:pPr>
      <w:r>
        <w:separator/>
      </w:r>
    </w:p>
  </w:endnote>
  <w:endnote w:type="continuationSeparator" w:id="1">
    <w:p w:rsidR="00AC79CF" w:rsidRDefault="00AC79CF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EA7660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E77925">
          <w:rPr>
            <w:noProof/>
          </w:rPr>
          <w:t>2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9CF" w:rsidRDefault="00AC79CF" w:rsidP="00355FDB">
      <w:pPr>
        <w:spacing w:after="0" w:line="240" w:lineRule="auto"/>
      </w:pPr>
      <w:r>
        <w:separator/>
      </w:r>
    </w:p>
  </w:footnote>
  <w:footnote w:type="continuationSeparator" w:id="1">
    <w:p w:rsidR="00AC79CF" w:rsidRDefault="00AC79CF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EA7660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584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11348"/>
    <w:rsid w:val="000777A8"/>
    <w:rsid w:val="000D000A"/>
    <w:rsid w:val="000D5959"/>
    <w:rsid w:val="00152D35"/>
    <w:rsid w:val="001530DD"/>
    <w:rsid w:val="001734F7"/>
    <w:rsid w:val="00197312"/>
    <w:rsid w:val="00197354"/>
    <w:rsid w:val="001E3C30"/>
    <w:rsid w:val="001E6321"/>
    <w:rsid w:val="00215973"/>
    <w:rsid w:val="002334EF"/>
    <w:rsid w:val="00235D62"/>
    <w:rsid w:val="00280109"/>
    <w:rsid w:val="002F2DED"/>
    <w:rsid w:val="00312A9B"/>
    <w:rsid w:val="00334295"/>
    <w:rsid w:val="00341BE2"/>
    <w:rsid w:val="00355FDB"/>
    <w:rsid w:val="0036483F"/>
    <w:rsid w:val="00370F9A"/>
    <w:rsid w:val="0037780C"/>
    <w:rsid w:val="003914FB"/>
    <w:rsid w:val="003D6669"/>
    <w:rsid w:val="00425B20"/>
    <w:rsid w:val="00486145"/>
    <w:rsid w:val="004D5795"/>
    <w:rsid w:val="004F7EEC"/>
    <w:rsid w:val="005005E6"/>
    <w:rsid w:val="00513E81"/>
    <w:rsid w:val="00533A56"/>
    <w:rsid w:val="00534DDA"/>
    <w:rsid w:val="00587DA6"/>
    <w:rsid w:val="00594EAA"/>
    <w:rsid w:val="005A1BBC"/>
    <w:rsid w:val="005C242D"/>
    <w:rsid w:val="005D0D2B"/>
    <w:rsid w:val="005E7496"/>
    <w:rsid w:val="005F2080"/>
    <w:rsid w:val="0060392A"/>
    <w:rsid w:val="006B1511"/>
    <w:rsid w:val="006B1D67"/>
    <w:rsid w:val="006C6B63"/>
    <w:rsid w:val="006D229E"/>
    <w:rsid w:val="006D6EC9"/>
    <w:rsid w:val="00703947"/>
    <w:rsid w:val="00712410"/>
    <w:rsid w:val="007425F4"/>
    <w:rsid w:val="00757687"/>
    <w:rsid w:val="00796D8D"/>
    <w:rsid w:val="007A1A11"/>
    <w:rsid w:val="007B0DDA"/>
    <w:rsid w:val="007E2763"/>
    <w:rsid w:val="007E666E"/>
    <w:rsid w:val="00837675"/>
    <w:rsid w:val="00840425"/>
    <w:rsid w:val="00894314"/>
    <w:rsid w:val="008E05E5"/>
    <w:rsid w:val="008E0EDB"/>
    <w:rsid w:val="008F5277"/>
    <w:rsid w:val="009123B8"/>
    <w:rsid w:val="00923A7B"/>
    <w:rsid w:val="009441A4"/>
    <w:rsid w:val="00957720"/>
    <w:rsid w:val="00974BD7"/>
    <w:rsid w:val="009A19AA"/>
    <w:rsid w:val="009C4102"/>
    <w:rsid w:val="009D53FE"/>
    <w:rsid w:val="009F3C24"/>
    <w:rsid w:val="00A05A72"/>
    <w:rsid w:val="00A66CA5"/>
    <w:rsid w:val="00A8198C"/>
    <w:rsid w:val="00A82EE8"/>
    <w:rsid w:val="00AC79CF"/>
    <w:rsid w:val="00B12134"/>
    <w:rsid w:val="00B12A96"/>
    <w:rsid w:val="00B404C2"/>
    <w:rsid w:val="00B51A67"/>
    <w:rsid w:val="00BB672C"/>
    <w:rsid w:val="00BC7447"/>
    <w:rsid w:val="00BF7469"/>
    <w:rsid w:val="00C5391E"/>
    <w:rsid w:val="00C74D6F"/>
    <w:rsid w:val="00C757EF"/>
    <w:rsid w:val="00D14484"/>
    <w:rsid w:val="00D23EB6"/>
    <w:rsid w:val="00D62FEC"/>
    <w:rsid w:val="00D826FA"/>
    <w:rsid w:val="00D9264C"/>
    <w:rsid w:val="00D94A60"/>
    <w:rsid w:val="00DD2203"/>
    <w:rsid w:val="00DE0E14"/>
    <w:rsid w:val="00E02A18"/>
    <w:rsid w:val="00E25363"/>
    <w:rsid w:val="00E475FC"/>
    <w:rsid w:val="00E50B9B"/>
    <w:rsid w:val="00E77925"/>
    <w:rsid w:val="00EA7660"/>
    <w:rsid w:val="00EB2E95"/>
    <w:rsid w:val="00EE41EA"/>
    <w:rsid w:val="00EF4C3B"/>
    <w:rsid w:val="00EF5B4F"/>
    <w:rsid w:val="00F6053E"/>
    <w:rsid w:val="00F9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543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48</cp:revision>
  <dcterms:created xsi:type="dcterms:W3CDTF">2021-11-08T12:17:00Z</dcterms:created>
  <dcterms:modified xsi:type="dcterms:W3CDTF">2021-11-09T15:11:00Z</dcterms:modified>
</cp:coreProperties>
</file>